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0136" w14:textId="77777777" w:rsidR="00363014" w:rsidRDefault="00363014" w:rsidP="007B0451">
      <w:pPr>
        <w:jc w:val="center"/>
        <w:rPr>
          <w:sz w:val="28"/>
          <w:szCs w:val="28"/>
        </w:rPr>
      </w:pPr>
      <w:r w:rsidRPr="00A61356">
        <w:rPr>
          <w:sz w:val="28"/>
          <w:szCs w:val="28"/>
        </w:rPr>
        <w:t>РОССИЙСКАЯ ФЕДЕРАЦИЯ</w:t>
      </w:r>
    </w:p>
    <w:p w14:paraId="58819096" w14:textId="4CD3F708" w:rsid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>
        <w:rPr>
          <w:sz w:val="28"/>
          <w:szCs w:val="28"/>
        </w:rPr>
        <w:br/>
        <w:t>АЗОВСКИЙ РАЙОН</w:t>
      </w:r>
    </w:p>
    <w:p w14:paraId="7D94B440" w14:textId="1E3B3768" w:rsid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7AB8CA70" w14:textId="063D581F" w:rsidR="00A61356" w:rsidRPr="00A61356" w:rsidRDefault="00A61356" w:rsidP="007B045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«ЗАДОНСКОЕ СЕЛЬСКОЕ ПОСЕЛЕНИЕ»</w:t>
      </w:r>
    </w:p>
    <w:p w14:paraId="060A6863" w14:textId="77777777" w:rsidR="00363014" w:rsidRPr="00A61356" w:rsidRDefault="00363014" w:rsidP="009003C7">
      <w:pPr>
        <w:jc w:val="center"/>
        <w:rPr>
          <w:sz w:val="28"/>
          <w:szCs w:val="28"/>
        </w:rPr>
      </w:pPr>
      <w:r w:rsidRPr="00A61356">
        <w:rPr>
          <w:sz w:val="28"/>
          <w:szCs w:val="28"/>
        </w:rPr>
        <w:t>АДМИНИСТРАЦИЯ ЗАДОНСКОГО СЕЛЬСКОГО ПОСЕЛЕНИЯ</w:t>
      </w:r>
    </w:p>
    <w:p w14:paraId="0D5185C8" w14:textId="77777777" w:rsidR="00363014" w:rsidRPr="00363014" w:rsidRDefault="00363014" w:rsidP="009003C7">
      <w:pPr>
        <w:jc w:val="center"/>
        <w:rPr>
          <w:b/>
          <w:sz w:val="28"/>
          <w:szCs w:val="28"/>
        </w:rPr>
      </w:pPr>
    </w:p>
    <w:p w14:paraId="0B85FBF0" w14:textId="77777777" w:rsidR="009003C7" w:rsidRPr="00BE2C32" w:rsidRDefault="009003C7" w:rsidP="009003C7">
      <w:pPr>
        <w:jc w:val="center"/>
        <w:rPr>
          <w:sz w:val="28"/>
          <w:szCs w:val="28"/>
        </w:rPr>
      </w:pPr>
      <w:r w:rsidRPr="00BE2C32">
        <w:rPr>
          <w:sz w:val="28"/>
          <w:szCs w:val="28"/>
        </w:rPr>
        <w:t>ПОСТАНОВЛЕНИЕ</w:t>
      </w:r>
    </w:p>
    <w:p w14:paraId="2E1ED518" w14:textId="77777777" w:rsidR="009003C7" w:rsidRPr="00BE2C32" w:rsidRDefault="009003C7" w:rsidP="009003C7">
      <w:pPr>
        <w:rPr>
          <w:sz w:val="28"/>
          <w:szCs w:val="28"/>
        </w:rPr>
      </w:pPr>
    </w:p>
    <w:p w14:paraId="6FE1C851" w14:textId="312CC85B" w:rsidR="009003C7" w:rsidRDefault="00A8000A" w:rsidP="00433B29">
      <w:pPr>
        <w:rPr>
          <w:b/>
          <w:sz w:val="28"/>
          <w:szCs w:val="28"/>
        </w:rPr>
      </w:pPr>
      <w:r>
        <w:rPr>
          <w:sz w:val="28"/>
          <w:szCs w:val="28"/>
        </w:rPr>
        <w:t>29.03.</w:t>
      </w:r>
      <w:r w:rsidR="00A61356">
        <w:rPr>
          <w:sz w:val="28"/>
          <w:szCs w:val="28"/>
        </w:rPr>
        <w:t>2023</w:t>
      </w:r>
      <w:r w:rsidR="009003C7" w:rsidRPr="00BE2C32">
        <w:rPr>
          <w:sz w:val="28"/>
          <w:szCs w:val="28"/>
        </w:rPr>
        <w:t xml:space="preserve">                         </w:t>
      </w:r>
      <w:r w:rsidR="00A61356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>75</w:t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A61356">
        <w:rPr>
          <w:sz w:val="28"/>
          <w:szCs w:val="28"/>
        </w:rPr>
        <w:t>х.</w:t>
      </w:r>
      <w:r w:rsidR="00964160">
        <w:rPr>
          <w:sz w:val="28"/>
          <w:szCs w:val="28"/>
        </w:rPr>
        <w:t xml:space="preserve"> </w:t>
      </w:r>
      <w:r w:rsidR="00A61356">
        <w:rPr>
          <w:sz w:val="28"/>
          <w:szCs w:val="28"/>
        </w:rPr>
        <w:t>Задонский</w:t>
      </w:r>
    </w:p>
    <w:p w14:paraId="43CEBA05" w14:textId="77777777" w:rsidR="009003C7" w:rsidRDefault="009003C7" w:rsidP="00433B29">
      <w:pPr>
        <w:rPr>
          <w:b/>
          <w:sz w:val="28"/>
          <w:szCs w:val="28"/>
        </w:rPr>
      </w:pPr>
    </w:p>
    <w:p w14:paraId="6CC32F8D" w14:textId="7ADB40C0" w:rsidR="009003C7" w:rsidRDefault="009003C7" w:rsidP="001258D6">
      <w:pPr>
        <w:ind w:right="4536"/>
        <w:jc w:val="both"/>
        <w:rPr>
          <w:sz w:val="28"/>
          <w:szCs w:val="28"/>
        </w:rPr>
      </w:pPr>
      <w:r w:rsidRPr="006F3C44">
        <w:rPr>
          <w:sz w:val="28"/>
          <w:szCs w:val="28"/>
        </w:rPr>
        <w:t>О</w:t>
      </w:r>
      <w:r w:rsidR="001258D6">
        <w:rPr>
          <w:sz w:val="28"/>
          <w:szCs w:val="28"/>
        </w:rPr>
        <w:t xml:space="preserve"> внесении изменений в постановление Администрации Задонского сельского поселения от 03.03.2021 №23 «</w:t>
      </w:r>
      <w:r w:rsidR="001258D6" w:rsidRPr="001258D6">
        <w:rPr>
          <w:sz w:val="28"/>
          <w:szCs w:val="28"/>
        </w:rPr>
        <w:t>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</w:t>
      </w:r>
      <w:r w:rsidR="001258D6">
        <w:rPr>
          <w:sz w:val="28"/>
          <w:szCs w:val="28"/>
        </w:rPr>
        <w:t xml:space="preserve"> </w:t>
      </w:r>
      <w:r w:rsidR="001258D6" w:rsidRPr="001258D6">
        <w:rPr>
          <w:sz w:val="28"/>
          <w:szCs w:val="28"/>
        </w:rPr>
        <w:t>имущества Муниципального Образования</w:t>
      </w:r>
      <w:r w:rsidR="001258D6">
        <w:rPr>
          <w:sz w:val="28"/>
          <w:szCs w:val="28"/>
        </w:rPr>
        <w:t xml:space="preserve"> </w:t>
      </w:r>
      <w:r w:rsidR="001258D6" w:rsidRPr="001258D6">
        <w:rPr>
          <w:sz w:val="28"/>
          <w:szCs w:val="28"/>
        </w:rPr>
        <w:t>«Задонское сельское поселение»</w:t>
      </w:r>
      <w:r w:rsidR="001258D6">
        <w:rPr>
          <w:sz w:val="28"/>
          <w:szCs w:val="28"/>
        </w:rPr>
        <w:t>»</w:t>
      </w:r>
    </w:p>
    <w:p w14:paraId="170416FB" w14:textId="77777777" w:rsidR="00754E30" w:rsidRDefault="00754E30" w:rsidP="00433B29">
      <w:pPr>
        <w:spacing w:line="276" w:lineRule="auto"/>
        <w:jc w:val="both"/>
        <w:rPr>
          <w:szCs w:val="28"/>
        </w:rPr>
      </w:pPr>
    </w:p>
    <w:p w14:paraId="7716602A" w14:textId="23B9E4DE" w:rsidR="00795F8C" w:rsidRDefault="007C2E1F" w:rsidP="007C2E1F">
      <w:pPr>
        <w:ind w:firstLine="708"/>
        <w:jc w:val="both"/>
        <w:rPr>
          <w:iCs/>
          <w:sz w:val="28"/>
          <w:szCs w:val="28"/>
          <w:lang w:eastAsia="ru-RU"/>
        </w:rPr>
      </w:pPr>
      <w:r w:rsidRPr="007C2E1F">
        <w:rPr>
          <w:iCs/>
          <w:sz w:val="28"/>
          <w:szCs w:val="28"/>
          <w:lang w:eastAsia="ru-RU"/>
        </w:rPr>
        <w:t>Руководствуясь Гражданским кодексом Российской Федерации, Земельным кодексом Российской Федерации, Федеральным законом от 26.07.2006 N 135-ФЗ "О защите конкуренции", Федеральным законом от 21.12.2001 N 178-ФЗ "О приватизации государственного и муниципального имущества", постановлением Правительства Российской Федерации от 27.08.2012 N 860 "Об организации и проведении продажи государственного или муниципального имущества в электронной форме",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Задонского сельского поселения,</w:t>
      </w:r>
    </w:p>
    <w:p w14:paraId="2D8DD1F9" w14:textId="77777777" w:rsidR="007C2E1F" w:rsidRDefault="007C2E1F" w:rsidP="007C2E1F">
      <w:pPr>
        <w:ind w:firstLine="708"/>
        <w:jc w:val="both"/>
        <w:rPr>
          <w:sz w:val="28"/>
          <w:szCs w:val="28"/>
        </w:rPr>
      </w:pPr>
    </w:p>
    <w:p w14:paraId="30741DD3" w14:textId="4648C214" w:rsidR="009003C7" w:rsidRDefault="00A61356" w:rsidP="00433B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14:paraId="71A8F726" w14:textId="77777777" w:rsidR="009003C7" w:rsidRDefault="009003C7" w:rsidP="00433B29">
      <w:pPr>
        <w:jc w:val="both"/>
        <w:rPr>
          <w:sz w:val="28"/>
          <w:szCs w:val="28"/>
        </w:rPr>
      </w:pPr>
    </w:p>
    <w:p w14:paraId="2F5C1C0C" w14:textId="7C775678" w:rsidR="00C24A78" w:rsidRDefault="00C24A78" w:rsidP="00896809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24A78">
        <w:rPr>
          <w:sz w:val="28"/>
          <w:szCs w:val="28"/>
        </w:rPr>
        <w:t xml:space="preserve">Внести изменения </w:t>
      </w:r>
      <w:r w:rsidR="00E52C3B">
        <w:rPr>
          <w:sz w:val="28"/>
          <w:szCs w:val="28"/>
        </w:rPr>
        <w:t xml:space="preserve">в </w:t>
      </w:r>
      <w:r w:rsidRPr="00C24A78">
        <w:rPr>
          <w:sz w:val="28"/>
          <w:szCs w:val="28"/>
        </w:rPr>
        <w:t>постановлени</w:t>
      </w:r>
      <w:r w:rsidR="00E52C3B">
        <w:rPr>
          <w:sz w:val="28"/>
          <w:szCs w:val="28"/>
        </w:rPr>
        <w:t>е</w:t>
      </w:r>
      <w:r w:rsidRPr="00C24A78">
        <w:rPr>
          <w:sz w:val="28"/>
          <w:szCs w:val="28"/>
        </w:rPr>
        <w:t xml:space="preserve"> Администрации Задонского сельского поселения от 03.03.2021 № 23 «Об утверждении Положения о единой комиссии по проведению торгов (конкурсов или аукционов), </w:t>
      </w:r>
      <w:r w:rsidRPr="00C24A78">
        <w:rPr>
          <w:sz w:val="28"/>
          <w:szCs w:val="28"/>
        </w:rPr>
        <w:lastRenderedPageBreak/>
        <w:t>предусматривающих переход прав владения в отношении муниципального имущества Муниципального Образования «Задонское сельское поселение»</w:t>
      </w:r>
      <w:r w:rsidR="008D0564">
        <w:rPr>
          <w:sz w:val="28"/>
          <w:szCs w:val="28"/>
        </w:rPr>
        <w:t>:</w:t>
      </w:r>
      <w:r w:rsidR="00AD1C37">
        <w:rPr>
          <w:sz w:val="28"/>
          <w:szCs w:val="28"/>
        </w:rPr>
        <w:t xml:space="preserve"> </w:t>
      </w:r>
      <w:r w:rsidR="00E52C3B">
        <w:rPr>
          <w:sz w:val="28"/>
          <w:szCs w:val="28"/>
        </w:rPr>
        <w:t>1.2. В</w:t>
      </w:r>
      <w:r w:rsidR="00AD1C37">
        <w:rPr>
          <w:sz w:val="28"/>
          <w:szCs w:val="28"/>
        </w:rPr>
        <w:t xml:space="preserve">ывести из состава </w:t>
      </w:r>
      <w:r w:rsidR="00AD1C37" w:rsidRPr="00AD1C37">
        <w:rPr>
          <w:sz w:val="28"/>
          <w:szCs w:val="28"/>
        </w:rPr>
        <w:t>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</w:t>
      </w:r>
      <w:r w:rsidR="00AD1C37">
        <w:rPr>
          <w:sz w:val="28"/>
          <w:szCs w:val="28"/>
        </w:rPr>
        <w:t xml:space="preserve"> </w:t>
      </w:r>
      <w:r w:rsidR="00896809" w:rsidRPr="00896809">
        <w:rPr>
          <w:sz w:val="28"/>
          <w:szCs w:val="28"/>
        </w:rPr>
        <w:t>Короленко Александр</w:t>
      </w:r>
      <w:r w:rsidR="00896809">
        <w:rPr>
          <w:sz w:val="28"/>
          <w:szCs w:val="28"/>
        </w:rPr>
        <w:t>у</w:t>
      </w:r>
      <w:r w:rsidR="00896809" w:rsidRPr="00896809">
        <w:rPr>
          <w:sz w:val="28"/>
          <w:szCs w:val="28"/>
        </w:rPr>
        <w:t xml:space="preserve"> Александровн</w:t>
      </w:r>
      <w:r w:rsidR="00896809">
        <w:rPr>
          <w:sz w:val="28"/>
          <w:szCs w:val="28"/>
        </w:rPr>
        <w:t xml:space="preserve">у, </w:t>
      </w:r>
      <w:r w:rsidR="00896809" w:rsidRPr="00896809">
        <w:rPr>
          <w:sz w:val="28"/>
          <w:szCs w:val="28"/>
        </w:rPr>
        <w:t>Стрельцов</w:t>
      </w:r>
      <w:r w:rsidR="00896809">
        <w:rPr>
          <w:sz w:val="28"/>
          <w:szCs w:val="28"/>
        </w:rPr>
        <w:t>у</w:t>
      </w:r>
      <w:r w:rsidR="00896809" w:rsidRPr="00896809">
        <w:rPr>
          <w:sz w:val="28"/>
          <w:szCs w:val="28"/>
        </w:rPr>
        <w:t xml:space="preserve"> Марин</w:t>
      </w:r>
      <w:r w:rsidR="00896809">
        <w:rPr>
          <w:sz w:val="28"/>
          <w:szCs w:val="28"/>
        </w:rPr>
        <w:t>у</w:t>
      </w:r>
      <w:r w:rsidR="00896809" w:rsidRPr="00896809">
        <w:rPr>
          <w:sz w:val="28"/>
          <w:szCs w:val="28"/>
        </w:rPr>
        <w:t xml:space="preserve"> Александровн</w:t>
      </w:r>
      <w:r w:rsidR="00896809">
        <w:rPr>
          <w:sz w:val="28"/>
          <w:szCs w:val="28"/>
        </w:rPr>
        <w:t>у</w:t>
      </w:r>
      <w:r w:rsidR="00E26E57" w:rsidRPr="00896809">
        <w:rPr>
          <w:sz w:val="28"/>
          <w:szCs w:val="28"/>
        </w:rPr>
        <w:t>.</w:t>
      </w:r>
    </w:p>
    <w:p w14:paraId="6C4734A4" w14:textId="5B8CBE79" w:rsidR="00AD1C37" w:rsidRPr="00E52C3B" w:rsidRDefault="00896809" w:rsidP="0089680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52C3B" w:rsidRPr="00E52C3B">
        <w:rPr>
          <w:sz w:val="28"/>
          <w:szCs w:val="28"/>
        </w:rPr>
        <w:t xml:space="preserve"> Изложить</w:t>
      </w:r>
      <w:r w:rsidR="00AD1C37" w:rsidRPr="00E52C3B">
        <w:rPr>
          <w:sz w:val="28"/>
          <w:szCs w:val="28"/>
        </w:rPr>
        <w:t xml:space="preserve"> приложение №2 к постановлению Администрации Задонского сельского поселения от 03.03.2021 № 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 Муниципального Образования «Задонское сельское поселение», в новой редакции согласно приложению №1 к настоящему постановлению. В остальном настоящее постановление оставить без изменений.</w:t>
      </w:r>
    </w:p>
    <w:p w14:paraId="50C99E88" w14:textId="2CD8C1B3" w:rsidR="00A61356" w:rsidRPr="00BE0B16" w:rsidRDefault="00432330" w:rsidP="00E26E57">
      <w:pPr>
        <w:numPr>
          <w:ilvl w:val="0"/>
          <w:numId w:val="11"/>
        </w:numPr>
        <w:jc w:val="both"/>
        <w:rPr>
          <w:sz w:val="28"/>
          <w:szCs w:val="28"/>
        </w:rPr>
      </w:pPr>
      <w:r w:rsidRPr="00BE0B16">
        <w:rPr>
          <w:sz w:val="28"/>
          <w:szCs w:val="28"/>
        </w:rPr>
        <w:t>Опубликовать н</w:t>
      </w:r>
      <w:r w:rsidR="00A61356" w:rsidRPr="00BE0B16">
        <w:rPr>
          <w:sz w:val="28"/>
          <w:szCs w:val="28"/>
        </w:rPr>
        <w:t xml:space="preserve">астоящее постановление </w:t>
      </w:r>
      <w:r w:rsidRPr="00BE0B16">
        <w:rPr>
          <w:sz w:val="28"/>
          <w:szCs w:val="28"/>
        </w:rPr>
        <w:t xml:space="preserve">в Официальном вестнике Задонского сельского поселения и разместить </w:t>
      </w:r>
      <w:r w:rsidR="00A61356" w:rsidRPr="00BE0B16">
        <w:rPr>
          <w:sz w:val="28"/>
          <w:szCs w:val="28"/>
        </w:rPr>
        <w:t>на официальном сайте Администрации</w:t>
      </w:r>
      <w:r w:rsidRPr="00BE0B16">
        <w:rPr>
          <w:sz w:val="28"/>
          <w:szCs w:val="28"/>
        </w:rPr>
        <w:t xml:space="preserve"> Задонского сельского поселения </w:t>
      </w:r>
      <w:r w:rsidRPr="00BE0B16">
        <w:rPr>
          <w:sz w:val="28"/>
          <w:szCs w:val="28"/>
          <w:lang w:val="en-US"/>
        </w:rPr>
        <w:t>www</w:t>
      </w:r>
      <w:r w:rsidRPr="00BE0B16">
        <w:rPr>
          <w:sz w:val="28"/>
          <w:szCs w:val="28"/>
        </w:rPr>
        <w:t>.</w:t>
      </w:r>
      <w:proofErr w:type="spellStart"/>
      <w:r w:rsidRPr="00BE0B16">
        <w:rPr>
          <w:sz w:val="28"/>
          <w:szCs w:val="28"/>
          <w:lang w:val="en-US"/>
        </w:rPr>
        <w:t>zadonskoe</w:t>
      </w:r>
      <w:proofErr w:type="spellEnd"/>
      <w:r w:rsidRPr="00BE0B16">
        <w:rPr>
          <w:sz w:val="28"/>
          <w:szCs w:val="28"/>
        </w:rPr>
        <w:t>.</w:t>
      </w:r>
      <w:proofErr w:type="spellStart"/>
      <w:r w:rsidRPr="00BE0B16">
        <w:rPr>
          <w:sz w:val="28"/>
          <w:szCs w:val="28"/>
          <w:lang w:val="en-US"/>
        </w:rPr>
        <w:t>ru</w:t>
      </w:r>
      <w:proofErr w:type="spellEnd"/>
      <w:r w:rsidRPr="00BE0B16">
        <w:rPr>
          <w:sz w:val="28"/>
          <w:szCs w:val="28"/>
        </w:rPr>
        <w:t>.</w:t>
      </w:r>
    </w:p>
    <w:p w14:paraId="430388D1" w14:textId="323D2E8F" w:rsidR="00363014" w:rsidRDefault="00795F8C" w:rsidP="00E26E5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A61356">
        <w:rPr>
          <w:sz w:val="28"/>
          <w:szCs w:val="28"/>
        </w:rPr>
        <w:t xml:space="preserve">Контроль за выполнением данного постановления </w:t>
      </w:r>
      <w:r w:rsidR="00E76BCC">
        <w:rPr>
          <w:sz w:val="28"/>
          <w:szCs w:val="28"/>
        </w:rPr>
        <w:t>оставляю за собой.</w:t>
      </w:r>
    </w:p>
    <w:p w14:paraId="2DC8B234" w14:textId="64643057" w:rsidR="00432330" w:rsidRPr="00E76BCC" w:rsidRDefault="00432330" w:rsidP="00E26E5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9108006" w14:textId="77777777" w:rsidR="00363014" w:rsidRDefault="00363014" w:rsidP="00433B29">
      <w:pPr>
        <w:jc w:val="both"/>
        <w:rPr>
          <w:sz w:val="28"/>
          <w:szCs w:val="28"/>
        </w:rPr>
      </w:pPr>
    </w:p>
    <w:p w14:paraId="490C36BA" w14:textId="77777777" w:rsidR="00795F8C" w:rsidRDefault="00795F8C" w:rsidP="00433B29">
      <w:pPr>
        <w:jc w:val="both"/>
        <w:rPr>
          <w:sz w:val="28"/>
          <w:szCs w:val="28"/>
        </w:rPr>
      </w:pPr>
    </w:p>
    <w:p w14:paraId="4C215F0F" w14:textId="77777777" w:rsidR="009309E6" w:rsidRDefault="009003C7" w:rsidP="009309E6">
      <w:pPr>
        <w:ind w:firstLine="708"/>
        <w:rPr>
          <w:sz w:val="28"/>
          <w:szCs w:val="28"/>
        </w:rPr>
      </w:pPr>
      <w:r w:rsidRPr="006F3C44">
        <w:rPr>
          <w:sz w:val="28"/>
          <w:szCs w:val="28"/>
        </w:rPr>
        <w:t xml:space="preserve"> Глава </w:t>
      </w:r>
      <w:r w:rsidR="00C37F5A">
        <w:rPr>
          <w:sz w:val="28"/>
          <w:szCs w:val="28"/>
        </w:rPr>
        <w:t xml:space="preserve">Администрации </w:t>
      </w:r>
    </w:p>
    <w:p w14:paraId="2E56375C" w14:textId="3E7E8F3C" w:rsidR="009003C7" w:rsidRPr="006F3C44" w:rsidRDefault="009309E6" w:rsidP="009309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014">
        <w:rPr>
          <w:sz w:val="28"/>
          <w:szCs w:val="28"/>
        </w:rPr>
        <w:t>Задонского</w:t>
      </w:r>
      <w:r w:rsidR="009003C7" w:rsidRPr="006F3C44">
        <w:rPr>
          <w:sz w:val="28"/>
          <w:szCs w:val="28"/>
        </w:rPr>
        <w:t xml:space="preserve"> сельского поселения</w:t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</w:r>
      <w:r w:rsidR="00363014">
        <w:rPr>
          <w:sz w:val="28"/>
          <w:szCs w:val="28"/>
        </w:rPr>
        <w:tab/>
        <w:t>С.И. Рябов</w:t>
      </w:r>
    </w:p>
    <w:p w14:paraId="1A6E4594" w14:textId="539FB377" w:rsidR="00293C73" w:rsidRDefault="00293C73" w:rsidP="00293C73">
      <w:pPr>
        <w:suppressAutoHyphens w:val="0"/>
      </w:pPr>
    </w:p>
    <w:p w14:paraId="30B4C428" w14:textId="21D609E6" w:rsidR="00293C73" w:rsidRDefault="00293C73" w:rsidP="00293C73">
      <w:pPr>
        <w:suppressAutoHyphens w:val="0"/>
      </w:pPr>
    </w:p>
    <w:p w14:paraId="2B468E74" w14:textId="77777777" w:rsidR="00293C73" w:rsidRDefault="00293C73" w:rsidP="00293C73">
      <w:pPr>
        <w:suppressAutoHyphens w:val="0"/>
      </w:pPr>
    </w:p>
    <w:p w14:paraId="10606664" w14:textId="52DA2F3A" w:rsidR="00C74B1E" w:rsidRDefault="00CC0503" w:rsidP="00E56C7B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</w:p>
    <w:p w14:paraId="1752A255" w14:textId="582A5DAF" w:rsidR="00CC0503" w:rsidRDefault="00CC0503" w:rsidP="00E56C7B">
      <w:pPr>
        <w:rPr>
          <w:rFonts w:eastAsiaTheme="minorEastAsia"/>
          <w:lang w:eastAsia="ru-RU"/>
        </w:rPr>
      </w:pPr>
    </w:p>
    <w:p w14:paraId="6C58F55D" w14:textId="2BC9D51E" w:rsidR="00CC0503" w:rsidRDefault="00CC0503" w:rsidP="00E56C7B">
      <w:pPr>
        <w:rPr>
          <w:rFonts w:eastAsiaTheme="minorEastAsia"/>
          <w:lang w:eastAsia="ru-RU"/>
        </w:rPr>
      </w:pPr>
    </w:p>
    <w:p w14:paraId="79019BC3" w14:textId="4DC18D10" w:rsidR="00CC0503" w:rsidRDefault="00CC0503" w:rsidP="00E56C7B">
      <w:pPr>
        <w:rPr>
          <w:rFonts w:eastAsiaTheme="minorEastAsia"/>
          <w:lang w:eastAsia="ru-RU"/>
        </w:rPr>
      </w:pPr>
    </w:p>
    <w:p w14:paraId="154D7728" w14:textId="57E0F2ED" w:rsidR="00CC0503" w:rsidRDefault="00CC0503" w:rsidP="00E56C7B">
      <w:pPr>
        <w:rPr>
          <w:rFonts w:eastAsiaTheme="minorEastAsia"/>
          <w:lang w:eastAsia="ru-RU"/>
        </w:rPr>
      </w:pPr>
    </w:p>
    <w:p w14:paraId="6BD44D2E" w14:textId="4AA1CACE" w:rsidR="00CC0503" w:rsidRDefault="00CC0503" w:rsidP="00E56C7B">
      <w:pPr>
        <w:rPr>
          <w:rFonts w:eastAsiaTheme="minorEastAsia"/>
          <w:lang w:eastAsia="ru-RU"/>
        </w:rPr>
      </w:pPr>
    </w:p>
    <w:p w14:paraId="3BEE2CA9" w14:textId="3B34117B" w:rsidR="00CC0503" w:rsidRDefault="00CC0503" w:rsidP="00E56C7B">
      <w:pPr>
        <w:rPr>
          <w:rFonts w:eastAsiaTheme="minorEastAsia"/>
          <w:lang w:eastAsia="ru-RU"/>
        </w:rPr>
      </w:pPr>
    </w:p>
    <w:p w14:paraId="578F7D77" w14:textId="36CD19A5" w:rsidR="00CC0503" w:rsidRDefault="00CC0503" w:rsidP="00E56C7B">
      <w:pPr>
        <w:rPr>
          <w:rFonts w:eastAsiaTheme="minorEastAsia"/>
          <w:lang w:eastAsia="ru-RU"/>
        </w:rPr>
      </w:pPr>
    </w:p>
    <w:p w14:paraId="755D997E" w14:textId="22D66CB6" w:rsidR="00CC0503" w:rsidRDefault="00CC0503" w:rsidP="00E56C7B">
      <w:pPr>
        <w:rPr>
          <w:rFonts w:eastAsiaTheme="minorEastAsia"/>
          <w:lang w:eastAsia="ru-RU"/>
        </w:rPr>
      </w:pPr>
    </w:p>
    <w:p w14:paraId="1715585D" w14:textId="28EB9DE3" w:rsidR="00CC0503" w:rsidRDefault="00CC0503" w:rsidP="00E56C7B">
      <w:pPr>
        <w:rPr>
          <w:rFonts w:eastAsiaTheme="minorEastAsia"/>
          <w:lang w:eastAsia="ru-RU"/>
        </w:rPr>
      </w:pPr>
    </w:p>
    <w:p w14:paraId="7214C67C" w14:textId="220F65A8" w:rsidR="00CC0503" w:rsidRDefault="00CC0503" w:rsidP="00E56C7B">
      <w:pPr>
        <w:rPr>
          <w:rFonts w:eastAsiaTheme="minorEastAsia"/>
          <w:lang w:eastAsia="ru-RU"/>
        </w:rPr>
      </w:pPr>
    </w:p>
    <w:p w14:paraId="43BB9301" w14:textId="0E037751" w:rsidR="00CC0503" w:rsidRDefault="00CC0503" w:rsidP="00E56C7B">
      <w:pPr>
        <w:rPr>
          <w:rFonts w:eastAsiaTheme="minorEastAsia"/>
          <w:lang w:eastAsia="ru-RU"/>
        </w:rPr>
      </w:pPr>
    </w:p>
    <w:p w14:paraId="36050BC2" w14:textId="7AA0E731" w:rsidR="00CC0503" w:rsidRDefault="00CC0503" w:rsidP="00E56C7B">
      <w:pPr>
        <w:rPr>
          <w:rFonts w:eastAsiaTheme="minorEastAsia"/>
          <w:lang w:eastAsia="ru-RU"/>
        </w:rPr>
      </w:pPr>
    </w:p>
    <w:p w14:paraId="09D23B37" w14:textId="61365C8F" w:rsidR="00CC0503" w:rsidRDefault="00CC0503" w:rsidP="00E56C7B">
      <w:pPr>
        <w:rPr>
          <w:rFonts w:eastAsiaTheme="minorEastAsia"/>
          <w:lang w:eastAsia="ru-RU"/>
        </w:rPr>
      </w:pPr>
    </w:p>
    <w:p w14:paraId="7D89C0E6" w14:textId="28BA276D" w:rsidR="00CC0503" w:rsidRDefault="00CC0503" w:rsidP="00E56C7B">
      <w:pPr>
        <w:rPr>
          <w:rFonts w:eastAsiaTheme="minorEastAsia"/>
          <w:lang w:eastAsia="ru-RU"/>
        </w:rPr>
      </w:pPr>
    </w:p>
    <w:p w14:paraId="08873B6C" w14:textId="46FF41E6" w:rsidR="00CC0503" w:rsidRDefault="00CC0503" w:rsidP="00E56C7B">
      <w:pPr>
        <w:rPr>
          <w:rFonts w:eastAsiaTheme="minorEastAsia"/>
          <w:lang w:eastAsia="ru-RU"/>
        </w:rPr>
      </w:pPr>
    </w:p>
    <w:p w14:paraId="49900014" w14:textId="345FCBD8" w:rsidR="00CC0503" w:rsidRDefault="00CC0503" w:rsidP="00E56C7B">
      <w:pPr>
        <w:rPr>
          <w:rFonts w:eastAsiaTheme="minorEastAsia"/>
          <w:lang w:eastAsia="ru-RU"/>
        </w:rPr>
      </w:pPr>
    </w:p>
    <w:p w14:paraId="5A1BE95F" w14:textId="77777777" w:rsidR="00CC0503" w:rsidRDefault="00CC0503" w:rsidP="00E56C7B">
      <w:pPr>
        <w:rPr>
          <w:rFonts w:ascii="Times New Roman CYR" w:hAnsi="Times New Roman CYR" w:cs="Times New Roman CYR"/>
          <w:lang w:eastAsia="ru-RU"/>
        </w:rPr>
      </w:pPr>
    </w:p>
    <w:p w14:paraId="17EDE83C" w14:textId="27B2DE15" w:rsidR="00E26E57" w:rsidRDefault="00E26E57" w:rsidP="00E56C7B">
      <w:pPr>
        <w:rPr>
          <w:rFonts w:ascii="Times New Roman CYR" w:hAnsi="Times New Roman CYR" w:cs="Times New Roman CYR"/>
          <w:lang w:eastAsia="ru-RU"/>
        </w:rPr>
      </w:pPr>
    </w:p>
    <w:p w14:paraId="13FE8D32" w14:textId="77777777" w:rsidR="00293C73" w:rsidRPr="00E56C7B" w:rsidRDefault="00293C73" w:rsidP="00E56C7B">
      <w:pPr>
        <w:rPr>
          <w:rFonts w:ascii="Times New Roman CYR" w:hAnsi="Times New Roman CYR" w:cs="Times New Roman CYR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53B2E" w:rsidRPr="00953B2E" w14:paraId="7DF20A49" w14:textId="77777777" w:rsidTr="00C53735">
        <w:tc>
          <w:tcPr>
            <w:tcW w:w="4673" w:type="dxa"/>
          </w:tcPr>
          <w:p w14:paraId="3DF43DE7" w14:textId="77777777" w:rsidR="00C53735" w:rsidRPr="00953B2E" w:rsidRDefault="00C53735" w:rsidP="00E56C7B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0" w:name="sub_1000"/>
          </w:p>
        </w:tc>
        <w:tc>
          <w:tcPr>
            <w:tcW w:w="4673" w:type="dxa"/>
          </w:tcPr>
          <w:p w14:paraId="7BF994D3" w14:textId="1A7AA6FF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bookmarkStart w:id="1" w:name="_Hlk130303088"/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</w:t>
            </w:r>
            <w:r w:rsidR="00A45BD9" w:rsidRPr="00953B2E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  <w:p w14:paraId="30CF59CA" w14:textId="77777777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к постановлению</w:t>
            </w:r>
          </w:p>
          <w:p w14:paraId="1DB46D08" w14:textId="77777777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Администрации Задонского сельского поселения</w:t>
            </w:r>
          </w:p>
          <w:p w14:paraId="2DC78CCC" w14:textId="7D84B904" w:rsidR="00C53735" w:rsidRPr="00953B2E" w:rsidRDefault="00C53735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 w:rsidR="00CC0503">
              <w:rPr>
                <w:color w:val="000000" w:themeColor="text1"/>
                <w:sz w:val="28"/>
                <w:szCs w:val="28"/>
                <w:lang w:eastAsia="ru-RU"/>
              </w:rPr>
              <w:t>29.03.</w:t>
            </w:r>
            <w:r w:rsidR="00100DC3" w:rsidRPr="00953B2E">
              <w:rPr>
                <w:color w:val="000000" w:themeColor="text1"/>
                <w:sz w:val="28"/>
                <w:szCs w:val="28"/>
                <w:lang w:eastAsia="ru-RU"/>
              </w:rPr>
              <w:t xml:space="preserve">2023 </w:t>
            </w:r>
            <w:r w:rsidRPr="00953B2E">
              <w:rPr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CC0503">
              <w:rPr>
                <w:color w:val="000000" w:themeColor="text1"/>
                <w:sz w:val="28"/>
                <w:szCs w:val="28"/>
                <w:lang w:eastAsia="ru-RU"/>
              </w:rPr>
              <w:t>75</w:t>
            </w:r>
          </w:p>
          <w:p w14:paraId="5DF793E8" w14:textId="2CFBE2B8" w:rsidR="00C53735" w:rsidRPr="00953B2E" w:rsidRDefault="00CE5926" w:rsidP="00C5373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CE5926">
              <w:rPr>
                <w:color w:val="000000" w:themeColor="text1"/>
                <w:sz w:val="28"/>
                <w:szCs w:val="28"/>
                <w:lang w:eastAsia="ru-RU"/>
              </w:rPr>
              <w:t>О внесении изменений в постановление Администрации Задонского сельского поселения от 03.03.2021 №23 «Об утверждении Положения о единой комиссии 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поселение»»</w:t>
            </w:r>
            <w:bookmarkEnd w:id="1"/>
          </w:p>
        </w:tc>
      </w:tr>
    </w:tbl>
    <w:p w14:paraId="5B1900F0" w14:textId="77777777" w:rsidR="001258D6" w:rsidRDefault="001258D6" w:rsidP="001258D6">
      <w:pPr>
        <w:shd w:val="clear" w:color="auto" w:fill="FFFFFF"/>
        <w:suppressAutoHyphens w:val="0"/>
        <w:jc w:val="center"/>
        <w:rPr>
          <w:b/>
          <w:bCs/>
          <w:color w:val="3C3C3C"/>
          <w:sz w:val="28"/>
          <w:szCs w:val="28"/>
          <w:lang w:eastAsia="ru-RU"/>
        </w:rPr>
      </w:pPr>
    </w:p>
    <w:p w14:paraId="2443015A" w14:textId="51CDB156" w:rsidR="001258D6" w:rsidRPr="001258D6" w:rsidRDefault="001258D6" w:rsidP="001258D6">
      <w:pPr>
        <w:shd w:val="clear" w:color="auto" w:fill="FFFFFF"/>
        <w:suppressAutoHyphens w:val="0"/>
        <w:jc w:val="center"/>
        <w:rPr>
          <w:b/>
          <w:bCs/>
          <w:color w:val="3C3C3C"/>
          <w:sz w:val="28"/>
          <w:szCs w:val="28"/>
          <w:lang w:eastAsia="ru-RU"/>
        </w:rPr>
      </w:pPr>
      <w:r w:rsidRPr="001258D6">
        <w:rPr>
          <w:b/>
          <w:bCs/>
          <w:color w:val="3C3C3C"/>
          <w:sz w:val="28"/>
          <w:szCs w:val="28"/>
          <w:lang w:eastAsia="ru-RU"/>
        </w:rPr>
        <w:t xml:space="preserve">Состав единой комиссии </w:t>
      </w:r>
    </w:p>
    <w:p w14:paraId="3997A885" w14:textId="77777777" w:rsidR="001258D6" w:rsidRPr="001258D6" w:rsidRDefault="001258D6" w:rsidP="001258D6">
      <w:pPr>
        <w:shd w:val="clear" w:color="auto" w:fill="FFFFFF"/>
        <w:suppressAutoHyphens w:val="0"/>
        <w:spacing w:after="150"/>
        <w:jc w:val="center"/>
        <w:rPr>
          <w:b/>
          <w:bCs/>
          <w:color w:val="3C3C3C"/>
          <w:sz w:val="28"/>
          <w:szCs w:val="28"/>
          <w:lang w:eastAsia="ru-RU"/>
        </w:rPr>
      </w:pPr>
      <w:r w:rsidRPr="001258D6">
        <w:rPr>
          <w:b/>
          <w:bCs/>
          <w:color w:val="3C3C3C"/>
          <w:sz w:val="28"/>
          <w:szCs w:val="28"/>
          <w:lang w:eastAsia="ru-RU"/>
        </w:rPr>
        <w:t>по проведению торгов (конкурсов или аукционов), предусматривающих переход прав владения в отношении муниципального имущества, в том числе по продаже муниципального имущества Муниципального Образования «Задонское сельское поселение»</w:t>
      </w:r>
    </w:p>
    <w:p w14:paraId="0A28D375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1. Председатель единой комиссии:</w:t>
      </w:r>
    </w:p>
    <w:p w14:paraId="5B44DA83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7B7FB777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1.1. Рябов Сергей Иванович – Глава Администрации Задонского сельского поселения;</w:t>
      </w:r>
    </w:p>
    <w:p w14:paraId="6DAE554D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540B5B97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2. Секретарь:</w:t>
      </w:r>
    </w:p>
    <w:p w14:paraId="7F4BC2D1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2.1. Павленко Полина Владимировна – Ведущий специалист;</w:t>
      </w:r>
    </w:p>
    <w:p w14:paraId="187DBB32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2A833CF7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3.Члены единой комиссии:</w:t>
      </w:r>
    </w:p>
    <w:p w14:paraId="68369C4F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</w:t>
      </w:r>
      <w:proofErr w:type="gramStart"/>
      <w:r w:rsidRPr="001258D6">
        <w:rPr>
          <w:rFonts w:eastAsiaTheme="minorHAnsi"/>
          <w:bCs/>
          <w:sz w:val="28"/>
          <w:szCs w:val="28"/>
          <w:lang w:eastAsia="en-US"/>
        </w:rPr>
        <w:t>1.Пустовая</w:t>
      </w:r>
      <w:proofErr w:type="gramEnd"/>
      <w:r w:rsidRPr="001258D6">
        <w:rPr>
          <w:rFonts w:eastAsiaTheme="minorHAnsi"/>
          <w:bCs/>
          <w:sz w:val="28"/>
          <w:szCs w:val="28"/>
          <w:lang w:eastAsia="en-US"/>
        </w:rPr>
        <w:t xml:space="preserve"> Нина Федоровна – Заместитель главы Администрации Задонского сельского поселения;</w:t>
      </w:r>
    </w:p>
    <w:p w14:paraId="12176B74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2781F212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3.2. Наконечная Мария Ивановна – Заведующая сектором экономики и финансов.</w:t>
      </w:r>
    </w:p>
    <w:p w14:paraId="3F306778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3EFE32A5" w14:textId="01173B3A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 xml:space="preserve">3.3. </w:t>
      </w:r>
      <w:r w:rsidR="00293C73">
        <w:rPr>
          <w:rFonts w:eastAsiaTheme="minorHAnsi"/>
          <w:bCs/>
          <w:sz w:val="28"/>
          <w:szCs w:val="28"/>
          <w:lang w:eastAsia="en-US"/>
        </w:rPr>
        <w:t>Жарова Елена Николаевна</w:t>
      </w:r>
      <w:r w:rsidRPr="001258D6">
        <w:rPr>
          <w:rFonts w:eastAsiaTheme="minorHAnsi"/>
          <w:bCs/>
          <w:sz w:val="28"/>
          <w:szCs w:val="28"/>
          <w:lang w:eastAsia="en-US"/>
        </w:rPr>
        <w:t xml:space="preserve"> – Главный специалист </w:t>
      </w:r>
    </w:p>
    <w:p w14:paraId="38E9CBCB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7C3BFB24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 xml:space="preserve">3.4. </w:t>
      </w:r>
      <w:proofErr w:type="spellStart"/>
      <w:r w:rsidRPr="001258D6">
        <w:rPr>
          <w:rFonts w:eastAsiaTheme="minorHAnsi"/>
          <w:bCs/>
          <w:sz w:val="28"/>
          <w:szCs w:val="28"/>
          <w:lang w:eastAsia="en-US"/>
        </w:rPr>
        <w:t>Скрыпина</w:t>
      </w:r>
      <w:proofErr w:type="spellEnd"/>
      <w:r w:rsidRPr="001258D6">
        <w:rPr>
          <w:rFonts w:eastAsiaTheme="minorHAnsi"/>
          <w:bCs/>
          <w:sz w:val="28"/>
          <w:szCs w:val="28"/>
          <w:lang w:eastAsia="en-US"/>
        </w:rPr>
        <w:t xml:space="preserve"> Елена Олеговна – Ведущий специалист;</w:t>
      </w:r>
    </w:p>
    <w:p w14:paraId="241E9076" w14:textId="77777777" w:rsidR="001258D6" w:rsidRPr="001258D6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5B90250F" w14:textId="6A2AF436" w:rsidR="00C53735" w:rsidRPr="00293C73" w:rsidRDefault="001258D6" w:rsidP="00293C7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258D6">
        <w:rPr>
          <w:rFonts w:eastAsiaTheme="minorHAnsi"/>
          <w:bCs/>
          <w:sz w:val="28"/>
          <w:szCs w:val="28"/>
          <w:lang w:eastAsia="en-US"/>
        </w:rPr>
        <w:t>3.5.</w:t>
      </w:r>
      <w:r w:rsidR="00293C7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293C73">
        <w:rPr>
          <w:rFonts w:eastAsiaTheme="minorHAnsi"/>
          <w:bCs/>
          <w:sz w:val="28"/>
          <w:szCs w:val="28"/>
          <w:lang w:eastAsia="en-US"/>
        </w:rPr>
        <w:t>Сакулян</w:t>
      </w:r>
      <w:proofErr w:type="spellEnd"/>
      <w:r w:rsidR="00293C73">
        <w:rPr>
          <w:rFonts w:eastAsiaTheme="minorHAnsi"/>
          <w:bCs/>
          <w:sz w:val="28"/>
          <w:szCs w:val="28"/>
          <w:lang w:eastAsia="en-US"/>
        </w:rPr>
        <w:t xml:space="preserve"> Елизавета Борисовна</w:t>
      </w:r>
      <w:r w:rsidRPr="001258D6">
        <w:rPr>
          <w:rFonts w:eastAsiaTheme="minorHAnsi"/>
          <w:bCs/>
          <w:sz w:val="28"/>
          <w:szCs w:val="28"/>
          <w:lang w:eastAsia="en-US"/>
        </w:rPr>
        <w:t>– Ведущий специалист.</w:t>
      </w:r>
      <w:bookmarkEnd w:id="0"/>
    </w:p>
    <w:sectPr w:rsidR="00C53735" w:rsidRPr="00293C73" w:rsidSect="00BF0BB2">
      <w:head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340D" w14:textId="77777777" w:rsidR="00257887" w:rsidRDefault="00257887" w:rsidP="003035A9">
      <w:r>
        <w:separator/>
      </w:r>
    </w:p>
  </w:endnote>
  <w:endnote w:type="continuationSeparator" w:id="0">
    <w:p w14:paraId="51B184B6" w14:textId="77777777" w:rsidR="00257887" w:rsidRDefault="00257887" w:rsidP="003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EA19" w14:textId="77777777" w:rsidR="00257887" w:rsidRDefault="00257887" w:rsidP="003035A9">
      <w:r>
        <w:separator/>
      </w:r>
    </w:p>
  </w:footnote>
  <w:footnote w:type="continuationSeparator" w:id="0">
    <w:p w14:paraId="7F3ABEE4" w14:textId="77777777" w:rsidR="00257887" w:rsidRDefault="00257887" w:rsidP="0030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2107" w14:textId="77777777" w:rsidR="007212B8" w:rsidRDefault="007212B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8C1"/>
    <w:multiLevelType w:val="hybridMultilevel"/>
    <w:tmpl w:val="C88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E9C"/>
    <w:multiLevelType w:val="hybridMultilevel"/>
    <w:tmpl w:val="F1DC1F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10919"/>
    <w:multiLevelType w:val="hybridMultilevel"/>
    <w:tmpl w:val="0C9298A4"/>
    <w:lvl w:ilvl="0" w:tplc="2A625CDE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 w15:restartNumberingAfterBreak="0">
    <w:nsid w:val="25C40791"/>
    <w:multiLevelType w:val="hybridMultilevel"/>
    <w:tmpl w:val="99108F96"/>
    <w:lvl w:ilvl="0" w:tplc="D3E8F78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41B357F"/>
    <w:multiLevelType w:val="multilevel"/>
    <w:tmpl w:val="64CA1666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3663375A"/>
    <w:multiLevelType w:val="hybridMultilevel"/>
    <w:tmpl w:val="A296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B3B49"/>
    <w:multiLevelType w:val="hybridMultilevel"/>
    <w:tmpl w:val="958A4878"/>
    <w:lvl w:ilvl="0" w:tplc="EFD6715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92213"/>
    <w:multiLevelType w:val="hybridMultilevel"/>
    <w:tmpl w:val="B0D21B76"/>
    <w:lvl w:ilvl="0" w:tplc="0EFEAC6A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58685565"/>
    <w:multiLevelType w:val="hybridMultilevel"/>
    <w:tmpl w:val="27902028"/>
    <w:lvl w:ilvl="0" w:tplc="3C665F8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8C0F50"/>
    <w:multiLevelType w:val="hybridMultilevel"/>
    <w:tmpl w:val="58E83290"/>
    <w:lvl w:ilvl="0" w:tplc="73D08DEE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EC061A"/>
    <w:multiLevelType w:val="hybridMultilevel"/>
    <w:tmpl w:val="5D0609F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46A3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E775E"/>
    <w:multiLevelType w:val="hybridMultilevel"/>
    <w:tmpl w:val="F66AE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30300"/>
    <w:multiLevelType w:val="hybridMultilevel"/>
    <w:tmpl w:val="A296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475111">
    <w:abstractNumId w:val="3"/>
  </w:num>
  <w:num w:numId="2" w16cid:durableId="2100984792">
    <w:abstractNumId w:val="5"/>
  </w:num>
  <w:num w:numId="3" w16cid:durableId="730079594">
    <w:abstractNumId w:val="1"/>
  </w:num>
  <w:num w:numId="4" w16cid:durableId="1363284028">
    <w:abstractNumId w:val="10"/>
  </w:num>
  <w:num w:numId="5" w16cid:durableId="341978513">
    <w:abstractNumId w:val="11"/>
  </w:num>
  <w:num w:numId="6" w16cid:durableId="137966042">
    <w:abstractNumId w:val="9"/>
  </w:num>
  <w:num w:numId="7" w16cid:durableId="1326401025">
    <w:abstractNumId w:val="12"/>
  </w:num>
  <w:num w:numId="8" w16cid:durableId="2111049961">
    <w:abstractNumId w:val="6"/>
  </w:num>
  <w:num w:numId="9" w16cid:durableId="1795564420">
    <w:abstractNumId w:val="8"/>
  </w:num>
  <w:num w:numId="10" w16cid:durableId="378676009">
    <w:abstractNumId w:val="2"/>
  </w:num>
  <w:num w:numId="11" w16cid:durableId="2009552816">
    <w:abstractNumId w:val="7"/>
  </w:num>
  <w:num w:numId="12" w16cid:durableId="1270044244">
    <w:abstractNumId w:val="0"/>
  </w:num>
  <w:num w:numId="13" w16cid:durableId="142550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C7"/>
    <w:rsid w:val="0001784F"/>
    <w:rsid w:val="00027D68"/>
    <w:rsid w:val="00037A46"/>
    <w:rsid w:val="0007358F"/>
    <w:rsid w:val="000927E0"/>
    <w:rsid w:val="000B6210"/>
    <w:rsid w:val="000B6DEA"/>
    <w:rsid w:val="000D2727"/>
    <w:rsid w:val="00100DC3"/>
    <w:rsid w:val="00104AF6"/>
    <w:rsid w:val="00105A74"/>
    <w:rsid w:val="001106B9"/>
    <w:rsid w:val="0012227D"/>
    <w:rsid w:val="001258D6"/>
    <w:rsid w:val="00127D1F"/>
    <w:rsid w:val="00160D52"/>
    <w:rsid w:val="00167431"/>
    <w:rsid w:val="001A4AA5"/>
    <w:rsid w:val="001A4B87"/>
    <w:rsid w:val="001C7C24"/>
    <w:rsid w:val="001F3438"/>
    <w:rsid w:val="001F7423"/>
    <w:rsid w:val="0021201E"/>
    <w:rsid w:val="002205E4"/>
    <w:rsid w:val="00241732"/>
    <w:rsid w:val="00247796"/>
    <w:rsid w:val="00257887"/>
    <w:rsid w:val="00272B5C"/>
    <w:rsid w:val="0028326B"/>
    <w:rsid w:val="00293C73"/>
    <w:rsid w:val="002A0C4E"/>
    <w:rsid w:val="002A4364"/>
    <w:rsid w:val="002B0308"/>
    <w:rsid w:val="003035A9"/>
    <w:rsid w:val="00325C79"/>
    <w:rsid w:val="003571FB"/>
    <w:rsid w:val="00363014"/>
    <w:rsid w:val="0036567B"/>
    <w:rsid w:val="0037404D"/>
    <w:rsid w:val="003812A1"/>
    <w:rsid w:val="0039204D"/>
    <w:rsid w:val="003D5F8B"/>
    <w:rsid w:val="003E004A"/>
    <w:rsid w:val="003F34A9"/>
    <w:rsid w:val="00404710"/>
    <w:rsid w:val="00404759"/>
    <w:rsid w:val="00432330"/>
    <w:rsid w:val="00433A3B"/>
    <w:rsid w:val="00433B29"/>
    <w:rsid w:val="00453206"/>
    <w:rsid w:val="0047119E"/>
    <w:rsid w:val="00480A19"/>
    <w:rsid w:val="00482E86"/>
    <w:rsid w:val="004E0E3F"/>
    <w:rsid w:val="00504A8D"/>
    <w:rsid w:val="00541A64"/>
    <w:rsid w:val="00554EAD"/>
    <w:rsid w:val="00587ECB"/>
    <w:rsid w:val="0059160A"/>
    <w:rsid w:val="005B12A6"/>
    <w:rsid w:val="005C2DA4"/>
    <w:rsid w:val="005E35BF"/>
    <w:rsid w:val="005E6188"/>
    <w:rsid w:val="005E7FC8"/>
    <w:rsid w:val="00600669"/>
    <w:rsid w:val="00605004"/>
    <w:rsid w:val="0060566C"/>
    <w:rsid w:val="00624F0E"/>
    <w:rsid w:val="00646557"/>
    <w:rsid w:val="00671954"/>
    <w:rsid w:val="00676CA3"/>
    <w:rsid w:val="006C293E"/>
    <w:rsid w:val="006E4CF4"/>
    <w:rsid w:val="006F3C44"/>
    <w:rsid w:val="007212B8"/>
    <w:rsid w:val="00737749"/>
    <w:rsid w:val="00754E30"/>
    <w:rsid w:val="00757646"/>
    <w:rsid w:val="00774087"/>
    <w:rsid w:val="00774EBE"/>
    <w:rsid w:val="0077589A"/>
    <w:rsid w:val="00795F8C"/>
    <w:rsid w:val="0079753C"/>
    <w:rsid w:val="007A03E6"/>
    <w:rsid w:val="007B0451"/>
    <w:rsid w:val="007C2E1F"/>
    <w:rsid w:val="007D2342"/>
    <w:rsid w:val="007E0428"/>
    <w:rsid w:val="00856866"/>
    <w:rsid w:val="008810A1"/>
    <w:rsid w:val="00896809"/>
    <w:rsid w:val="008B2DAE"/>
    <w:rsid w:val="008D0564"/>
    <w:rsid w:val="008E0148"/>
    <w:rsid w:val="008E0657"/>
    <w:rsid w:val="009003C7"/>
    <w:rsid w:val="0091447E"/>
    <w:rsid w:val="009223E3"/>
    <w:rsid w:val="00926981"/>
    <w:rsid w:val="009309E6"/>
    <w:rsid w:val="009322DB"/>
    <w:rsid w:val="00953B2E"/>
    <w:rsid w:val="00964160"/>
    <w:rsid w:val="009A29A7"/>
    <w:rsid w:val="009A43D3"/>
    <w:rsid w:val="009D776E"/>
    <w:rsid w:val="00A44AA9"/>
    <w:rsid w:val="00A45BD9"/>
    <w:rsid w:val="00A47B9A"/>
    <w:rsid w:val="00A61356"/>
    <w:rsid w:val="00A61EAA"/>
    <w:rsid w:val="00A8000A"/>
    <w:rsid w:val="00A87D2D"/>
    <w:rsid w:val="00AB3407"/>
    <w:rsid w:val="00AC0585"/>
    <w:rsid w:val="00AC29A1"/>
    <w:rsid w:val="00AD1C37"/>
    <w:rsid w:val="00AE31BE"/>
    <w:rsid w:val="00B24697"/>
    <w:rsid w:val="00B26B50"/>
    <w:rsid w:val="00B37C88"/>
    <w:rsid w:val="00B51AD8"/>
    <w:rsid w:val="00B56839"/>
    <w:rsid w:val="00B640AC"/>
    <w:rsid w:val="00B6427E"/>
    <w:rsid w:val="00BB6A1C"/>
    <w:rsid w:val="00BC46BE"/>
    <w:rsid w:val="00BD2094"/>
    <w:rsid w:val="00BD29D6"/>
    <w:rsid w:val="00BE0B16"/>
    <w:rsid w:val="00BE2C32"/>
    <w:rsid w:val="00BF0BB2"/>
    <w:rsid w:val="00C00053"/>
    <w:rsid w:val="00C008E0"/>
    <w:rsid w:val="00C150DF"/>
    <w:rsid w:val="00C2291C"/>
    <w:rsid w:val="00C24A78"/>
    <w:rsid w:val="00C3024C"/>
    <w:rsid w:val="00C3209E"/>
    <w:rsid w:val="00C37F5A"/>
    <w:rsid w:val="00C423A8"/>
    <w:rsid w:val="00C453D8"/>
    <w:rsid w:val="00C53735"/>
    <w:rsid w:val="00C74B1E"/>
    <w:rsid w:val="00C92477"/>
    <w:rsid w:val="00CB0CDF"/>
    <w:rsid w:val="00CC0503"/>
    <w:rsid w:val="00CD3492"/>
    <w:rsid w:val="00CE5926"/>
    <w:rsid w:val="00CF7EA8"/>
    <w:rsid w:val="00D263F0"/>
    <w:rsid w:val="00D307DC"/>
    <w:rsid w:val="00D70A1F"/>
    <w:rsid w:val="00D77579"/>
    <w:rsid w:val="00D85D6C"/>
    <w:rsid w:val="00D90551"/>
    <w:rsid w:val="00DE24E4"/>
    <w:rsid w:val="00DE398B"/>
    <w:rsid w:val="00E07E82"/>
    <w:rsid w:val="00E26E57"/>
    <w:rsid w:val="00E52C3B"/>
    <w:rsid w:val="00E56C7B"/>
    <w:rsid w:val="00E76BCC"/>
    <w:rsid w:val="00EF0F9B"/>
    <w:rsid w:val="00EF74DE"/>
    <w:rsid w:val="00F15994"/>
    <w:rsid w:val="00F3166C"/>
    <w:rsid w:val="00F64234"/>
    <w:rsid w:val="00F74E00"/>
    <w:rsid w:val="00F924C8"/>
    <w:rsid w:val="00FB11F1"/>
    <w:rsid w:val="00FD688D"/>
    <w:rsid w:val="00FE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B76E"/>
  <w15:docId w15:val="{F6EFC2D8-6EC4-4085-B906-5B714CD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3C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E56C7B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754E30"/>
    <w:pPr>
      <w:suppressAutoHyphens w:val="0"/>
      <w:ind w:firstLine="720"/>
    </w:pPr>
    <w:rPr>
      <w:lang w:eastAsia="ru-RU"/>
    </w:rPr>
  </w:style>
  <w:style w:type="character" w:customStyle="1" w:styleId="s103">
    <w:name w:val="s_103"/>
    <w:rsid w:val="00754E30"/>
    <w:rPr>
      <w:b/>
      <w:bCs/>
      <w:color w:val="000080"/>
    </w:rPr>
  </w:style>
  <w:style w:type="character" w:styleId="a3">
    <w:name w:val="Hyperlink"/>
    <w:uiPriority w:val="99"/>
    <w:unhideWhenUsed/>
    <w:rsid w:val="00754E30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3035A9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035A9"/>
  </w:style>
  <w:style w:type="paragraph" w:customStyle="1" w:styleId="Postan">
    <w:name w:val="Postan"/>
    <w:basedOn w:val="a"/>
    <w:rsid w:val="003035A9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Normal">
    <w:name w:val="ConsNormal"/>
    <w:rsid w:val="00303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unhideWhenUsed/>
    <w:rsid w:val="003035A9"/>
    <w:rPr>
      <w:vertAlign w:val="superscript"/>
    </w:rPr>
  </w:style>
  <w:style w:type="character" w:customStyle="1" w:styleId="postbody1">
    <w:name w:val="postbody1"/>
    <w:rsid w:val="003035A9"/>
    <w:rPr>
      <w:sz w:val="18"/>
      <w:szCs w:val="18"/>
    </w:rPr>
  </w:style>
  <w:style w:type="paragraph" w:customStyle="1" w:styleId="s1">
    <w:name w:val="s_1"/>
    <w:basedOn w:val="a"/>
    <w:rsid w:val="00433A3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semiHidden/>
    <w:unhideWhenUsed/>
    <w:rsid w:val="003630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63014"/>
    <w:rPr>
      <w:rFonts w:ascii="Segoe UI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A61356"/>
    <w:pPr>
      <w:ind w:left="720"/>
      <w:contextualSpacing/>
    </w:pPr>
  </w:style>
  <w:style w:type="table" w:styleId="aa">
    <w:name w:val="Table Grid"/>
    <w:basedOn w:val="a1"/>
    <w:rsid w:val="0009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1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12B8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7212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12B8"/>
    <w:rPr>
      <w:sz w:val="24"/>
      <w:szCs w:val="24"/>
      <w:lang w:eastAsia="ar-SA"/>
    </w:rPr>
  </w:style>
  <w:style w:type="character" w:styleId="af">
    <w:name w:val="Unresolved Mention"/>
    <w:basedOn w:val="a0"/>
    <w:uiPriority w:val="99"/>
    <w:semiHidden/>
    <w:unhideWhenUsed/>
    <w:rsid w:val="00DE24E4"/>
    <w:rPr>
      <w:color w:val="605E5C"/>
      <w:shd w:val="clear" w:color="auto" w:fill="E1DFDD"/>
    </w:rPr>
  </w:style>
  <w:style w:type="character" w:customStyle="1" w:styleId="af0">
    <w:name w:val="Цветовое выделение"/>
    <w:uiPriority w:val="99"/>
    <w:rsid w:val="00E56C7B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56C7B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E56C7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56C7B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numbering" w:customStyle="1" w:styleId="1">
    <w:name w:val="Текущий список1"/>
    <w:uiPriority w:val="99"/>
    <w:rsid w:val="00C24A7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7398B-6551-4E2B-A8BC-92EB49B4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МАРГАРИТОВСКОЕ    СЕЛЬСКОЕ    ПОСЕЛЕНИЕ</vt:lpstr>
    </vt:vector>
  </TitlesOfParts>
  <Company>MoBIL GROUP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МАРГАРИТОВСКОЕ    СЕЛЬСКОЕ    ПОСЕЛЕНИЕ</dc:title>
  <dc:subject/>
  <dc:creator>Vladimir</dc:creator>
  <cp:keywords/>
  <dc:description/>
  <cp:lastModifiedBy>Сергей</cp:lastModifiedBy>
  <cp:revision>7</cp:revision>
  <cp:lastPrinted>2023-03-21T12:36:00Z</cp:lastPrinted>
  <dcterms:created xsi:type="dcterms:W3CDTF">2023-03-29T06:28:00Z</dcterms:created>
  <dcterms:modified xsi:type="dcterms:W3CDTF">2023-03-29T06:32:00Z</dcterms:modified>
</cp:coreProperties>
</file>